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86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Pr="00A048A1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48A1">
        <w:rPr>
          <w:rFonts w:ascii="Arial" w:hAnsi="Arial" w:cs="Arial"/>
          <w:b/>
          <w:bCs/>
          <w:sz w:val="24"/>
          <w:szCs w:val="24"/>
        </w:rPr>
        <w:t xml:space="preserve">CÂMARA MUNICIPAL DE VEREADORES DE SÃO JORGE D´OESTE – PR </w:t>
      </w:r>
    </w:p>
    <w:p w:rsidR="00A93D86" w:rsidRPr="00A048A1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3112D" w:rsidRPr="00A048A1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48A1">
        <w:rPr>
          <w:rFonts w:ascii="Arial" w:hAnsi="Arial" w:cs="Arial"/>
          <w:b/>
          <w:bCs/>
          <w:sz w:val="24"/>
          <w:szCs w:val="24"/>
          <w:lang w:val="x-none"/>
        </w:rPr>
        <w:t>EXTRATO DE DISPENSA</w:t>
      </w:r>
    </w:p>
    <w:p w:rsidR="00A93D86" w:rsidRPr="00A048A1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48A1">
        <w:rPr>
          <w:rFonts w:ascii="Arial" w:hAnsi="Arial" w:cs="Arial"/>
          <w:b/>
          <w:bCs/>
          <w:sz w:val="24"/>
          <w:szCs w:val="24"/>
          <w:lang w:val="x-none"/>
        </w:rPr>
        <w:t xml:space="preserve"> DE LICITAÇÃO</w:t>
      </w:r>
    </w:p>
    <w:p w:rsidR="00D3112D" w:rsidRPr="00A048A1" w:rsidRDefault="00D3112D" w:rsidP="00F203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901F0" w:rsidRPr="001E4CC8" w:rsidRDefault="00A93D86" w:rsidP="003D6165">
      <w:pPr>
        <w:keepNext/>
        <w:autoSpaceDE w:val="0"/>
        <w:autoSpaceDN w:val="0"/>
        <w:adjustRightInd w:val="0"/>
        <w:jc w:val="both"/>
        <w:rPr>
          <w:rFonts w:ascii="Arial" w:hAnsi="Arial" w:cs="Arial"/>
          <w:caps/>
          <w:sz w:val="24"/>
          <w:szCs w:val="24"/>
          <w:lang w:val="x-none"/>
        </w:rPr>
      </w:pPr>
      <w:r w:rsidRPr="001E4CC8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PROCESSO </w:t>
      </w:r>
      <w:r w:rsidR="003D6165" w:rsidRPr="001E4CC8">
        <w:rPr>
          <w:rFonts w:ascii="Arial" w:hAnsi="Arial" w:cs="Arial"/>
          <w:b/>
          <w:bCs/>
          <w:caps/>
          <w:sz w:val="24"/>
          <w:szCs w:val="24"/>
        </w:rPr>
        <w:t>10</w:t>
      </w:r>
      <w:r w:rsidRPr="001E4CC8">
        <w:rPr>
          <w:rFonts w:ascii="Arial" w:hAnsi="Arial" w:cs="Arial"/>
          <w:b/>
          <w:caps/>
          <w:sz w:val="24"/>
          <w:szCs w:val="24"/>
          <w:lang w:val="x-none"/>
        </w:rPr>
        <w:t>/201</w:t>
      </w:r>
      <w:r w:rsidR="000C3F80">
        <w:rPr>
          <w:rFonts w:ascii="Arial" w:hAnsi="Arial" w:cs="Arial"/>
          <w:b/>
          <w:caps/>
          <w:sz w:val="24"/>
          <w:szCs w:val="24"/>
        </w:rPr>
        <w:t>5</w:t>
      </w:r>
      <w:bookmarkStart w:id="0" w:name="_GoBack"/>
      <w:bookmarkEnd w:id="0"/>
      <w:r w:rsidRPr="001E4CC8">
        <w:rPr>
          <w:rFonts w:ascii="Arial" w:hAnsi="Arial" w:cs="Arial"/>
          <w:caps/>
          <w:sz w:val="24"/>
          <w:szCs w:val="24"/>
          <w:lang w:val="x-none"/>
        </w:rPr>
        <w:t xml:space="preserve">; </w:t>
      </w:r>
      <w:r w:rsidRPr="001E4CC8">
        <w:rPr>
          <w:rFonts w:ascii="Arial" w:hAnsi="Arial" w:cs="Arial"/>
          <w:b/>
          <w:bCs/>
          <w:caps/>
          <w:sz w:val="24"/>
          <w:szCs w:val="24"/>
          <w:lang w:val="x-none"/>
        </w:rPr>
        <w:t>OBJETO</w:t>
      </w:r>
      <w:r w:rsidRPr="001E4CC8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3D6165" w:rsidRPr="001E4CC8">
        <w:rPr>
          <w:rFonts w:ascii="Arial" w:hAnsi="Arial" w:cs="Arial"/>
          <w:sz w:val="24"/>
          <w:szCs w:val="24"/>
        </w:rPr>
        <w:t>Contratação de empresa(Jornal) para divulgação dos atos institucionais desta Casa de Leis e fornecimento de 10(dez) exemplares por edição.</w:t>
      </w:r>
      <w:r w:rsidR="00A048A1" w:rsidRPr="001E4CC8">
        <w:rPr>
          <w:rFonts w:ascii="Arial" w:hAnsi="Arial" w:cs="Arial"/>
          <w:sz w:val="24"/>
          <w:szCs w:val="24"/>
        </w:rPr>
        <w:t xml:space="preserve"> </w:t>
      </w:r>
      <w:r w:rsidRPr="001E4CC8">
        <w:rPr>
          <w:rFonts w:ascii="Arial" w:hAnsi="Arial" w:cs="Arial"/>
          <w:caps/>
          <w:color w:val="000000"/>
          <w:sz w:val="24"/>
          <w:szCs w:val="24"/>
          <w:lang w:val="x-none"/>
        </w:rPr>
        <w:t xml:space="preserve"> </w:t>
      </w:r>
      <w:r w:rsidRPr="001E4CC8">
        <w:rPr>
          <w:rFonts w:ascii="Arial" w:hAnsi="Arial" w:cs="Arial"/>
          <w:b/>
          <w:bCs/>
          <w:caps/>
          <w:color w:val="000000"/>
          <w:sz w:val="24"/>
          <w:szCs w:val="24"/>
          <w:lang w:val="x-none"/>
        </w:rPr>
        <w:t>FORNECEDOR</w:t>
      </w:r>
      <w:r w:rsidRPr="001E4CC8">
        <w:rPr>
          <w:rFonts w:ascii="Arial" w:hAnsi="Arial" w:cs="Arial"/>
          <w:caps/>
          <w:color w:val="000000"/>
          <w:sz w:val="24"/>
          <w:szCs w:val="24"/>
          <w:lang w:val="x-none"/>
        </w:rPr>
        <w:t xml:space="preserve">: </w:t>
      </w:r>
      <w:r w:rsidR="003D6165" w:rsidRPr="001E4CC8">
        <w:rPr>
          <w:rFonts w:ascii="Arial" w:hAnsi="Arial" w:cs="Arial"/>
          <w:b/>
          <w:bCs/>
          <w:sz w:val="24"/>
          <w:szCs w:val="24"/>
        </w:rPr>
        <w:t xml:space="preserve">ESPAÇO REGIONAL COMUNICAÇÕES - LTDA, </w:t>
      </w:r>
      <w:r w:rsidR="003D6165" w:rsidRPr="001E4CC8">
        <w:rPr>
          <w:rFonts w:ascii="Arial" w:hAnsi="Arial" w:cs="Arial"/>
          <w:b/>
          <w:sz w:val="24"/>
          <w:szCs w:val="24"/>
        </w:rPr>
        <w:t xml:space="preserve">inscrito no CNPJ sob nº 03.366.871/0001-11. </w:t>
      </w:r>
      <w:r w:rsidRPr="001E4CC8">
        <w:rPr>
          <w:rFonts w:ascii="Arial" w:hAnsi="Arial" w:cs="Arial"/>
          <w:b/>
          <w:bCs/>
          <w:caps/>
          <w:sz w:val="24"/>
          <w:szCs w:val="24"/>
          <w:lang w:val="x-none"/>
        </w:rPr>
        <w:t>CONTRATANTE</w:t>
      </w:r>
      <w:r w:rsidRPr="001E4CC8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D3112D" w:rsidRPr="001E4CC8">
        <w:rPr>
          <w:rFonts w:ascii="Arial" w:hAnsi="Arial" w:cs="Arial"/>
          <w:b/>
          <w:bCs/>
          <w:caps/>
          <w:sz w:val="24"/>
          <w:szCs w:val="24"/>
        </w:rPr>
        <w:t>CÂMARA MUNICIPAL DE VEREADORES DE SÃO JORGE D´OESTE – PR</w:t>
      </w:r>
      <w:r w:rsidRPr="001E4CC8">
        <w:rPr>
          <w:rFonts w:ascii="Arial" w:hAnsi="Arial" w:cs="Arial"/>
          <w:caps/>
          <w:sz w:val="24"/>
          <w:szCs w:val="24"/>
          <w:lang w:val="x-none"/>
        </w:rPr>
        <w:t xml:space="preserve">. </w:t>
      </w:r>
      <w:r w:rsidRPr="001E4CC8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FUNDAMENTO LEGAL: </w:t>
      </w:r>
      <w:r w:rsidRPr="001E4CC8">
        <w:rPr>
          <w:rFonts w:ascii="Arial" w:hAnsi="Arial" w:cs="Arial"/>
          <w:caps/>
          <w:sz w:val="24"/>
          <w:szCs w:val="24"/>
          <w:lang w:val="x-none"/>
        </w:rPr>
        <w:t xml:space="preserve"> Art. 24, Inciso </w:t>
      </w:r>
      <w:r w:rsidR="00A048A1" w:rsidRPr="001E4CC8">
        <w:rPr>
          <w:rFonts w:ascii="Arial" w:hAnsi="Arial" w:cs="Arial"/>
          <w:caps/>
          <w:sz w:val="24"/>
          <w:szCs w:val="24"/>
        </w:rPr>
        <w:t>II</w:t>
      </w:r>
      <w:r w:rsidRPr="001E4CC8">
        <w:rPr>
          <w:rFonts w:ascii="Arial" w:hAnsi="Arial" w:cs="Arial"/>
          <w:caps/>
          <w:sz w:val="24"/>
          <w:szCs w:val="24"/>
          <w:lang w:val="x-none"/>
        </w:rPr>
        <w:t xml:space="preserve"> da Lei Federal 8.666/93;  </w:t>
      </w:r>
      <w:r w:rsidRPr="001E4CC8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VALOR </w:t>
      </w:r>
      <w:r w:rsidRPr="001E4CC8">
        <w:rPr>
          <w:rFonts w:ascii="Arial" w:hAnsi="Arial" w:cs="Arial"/>
          <w:bCs/>
          <w:caps/>
          <w:sz w:val="24"/>
          <w:szCs w:val="24"/>
          <w:lang w:val="x-none"/>
        </w:rPr>
        <w:t xml:space="preserve">- </w:t>
      </w:r>
      <w:r w:rsidR="00AB4F2B" w:rsidRPr="001E4CC8">
        <w:rPr>
          <w:rFonts w:ascii="Arial" w:hAnsi="Arial" w:cs="Arial"/>
          <w:b/>
          <w:sz w:val="24"/>
          <w:szCs w:val="24"/>
        </w:rPr>
        <w:t xml:space="preserve">R$ </w:t>
      </w:r>
      <w:r w:rsidR="003D6165" w:rsidRPr="001E4CC8">
        <w:rPr>
          <w:rFonts w:ascii="Arial" w:hAnsi="Arial" w:cs="Arial"/>
          <w:b/>
          <w:sz w:val="24"/>
          <w:szCs w:val="24"/>
        </w:rPr>
        <w:t>2.500</w:t>
      </w:r>
      <w:r w:rsidR="00AB4F2B" w:rsidRPr="001E4CC8">
        <w:rPr>
          <w:rFonts w:ascii="Arial" w:hAnsi="Arial" w:cs="Arial"/>
          <w:b/>
          <w:sz w:val="24"/>
          <w:szCs w:val="24"/>
        </w:rPr>
        <w:t>,00(</w:t>
      </w:r>
      <w:r w:rsidR="003D6165" w:rsidRPr="001E4CC8">
        <w:rPr>
          <w:rFonts w:ascii="Arial" w:hAnsi="Arial" w:cs="Arial"/>
          <w:b/>
          <w:sz w:val="24"/>
          <w:szCs w:val="24"/>
        </w:rPr>
        <w:t>Dois mil e quinhentos reais)</w:t>
      </w:r>
      <w:r w:rsidR="00AB4F2B" w:rsidRPr="001E4CC8">
        <w:rPr>
          <w:rFonts w:ascii="Arial" w:hAnsi="Arial" w:cs="Arial"/>
          <w:b/>
          <w:sz w:val="24"/>
          <w:szCs w:val="24"/>
        </w:rPr>
        <w:t>.</w:t>
      </w:r>
      <w:r w:rsidRPr="001E4CC8">
        <w:rPr>
          <w:rFonts w:ascii="Arial" w:hAnsi="Arial" w:cs="Arial"/>
          <w:caps/>
          <w:sz w:val="24"/>
          <w:szCs w:val="24"/>
          <w:lang w:val="x-none"/>
        </w:rPr>
        <w:t xml:space="preserve"> </w:t>
      </w:r>
      <w:r w:rsidRPr="001E4CC8">
        <w:rPr>
          <w:rFonts w:ascii="Arial" w:hAnsi="Arial" w:cs="Arial"/>
          <w:bCs/>
          <w:caps/>
          <w:sz w:val="24"/>
          <w:szCs w:val="24"/>
          <w:lang w:val="x-none"/>
        </w:rPr>
        <w:t>RATIFICAÇÃO</w:t>
      </w:r>
      <w:r w:rsidRPr="001E4CC8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3D6165" w:rsidRPr="001E4CC8">
        <w:rPr>
          <w:rFonts w:ascii="Arial" w:hAnsi="Arial" w:cs="Arial"/>
          <w:caps/>
          <w:sz w:val="24"/>
          <w:szCs w:val="24"/>
        </w:rPr>
        <w:t>05</w:t>
      </w:r>
      <w:r w:rsidRPr="001E4CC8">
        <w:rPr>
          <w:rFonts w:ascii="Arial" w:hAnsi="Arial" w:cs="Arial"/>
          <w:caps/>
          <w:sz w:val="24"/>
          <w:szCs w:val="24"/>
          <w:lang w:val="x-none"/>
        </w:rPr>
        <w:t>/0</w:t>
      </w:r>
      <w:r w:rsidR="003D6165" w:rsidRPr="001E4CC8">
        <w:rPr>
          <w:rFonts w:ascii="Arial" w:hAnsi="Arial" w:cs="Arial"/>
          <w:caps/>
          <w:sz w:val="24"/>
          <w:szCs w:val="24"/>
        </w:rPr>
        <w:t>5</w:t>
      </w:r>
      <w:r w:rsidRPr="001E4CC8">
        <w:rPr>
          <w:rFonts w:ascii="Arial" w:hAnsi="Arial" w:cs="Arial"/>
          <w:caps/>
          <w:sz w:val="24"/>
          <w:szCs w:val="24"/>
          <w:lang w:val="x-none"/>
        </w:rPr>
        <w:t>/201</w:t>
      </w:r>
      <w:r w:rsidR="003D6165" w:rsidRPr="001E4CC8">
        <w:rPr>
          <w:rFonts w:ascii="Arial" w:hAnsi="Arial" w:cs="Arial"/>
          <w:caps/>
          <w:sz w:val="24"/>
          <w:szCs w:val="24"/>
        </w:rPr>
        <w:t>5</w:t>
      </w:r>
      <w:r w:rsidRPr="001E4CC8">
        <w:rPr>
          <w:rFonts w:ascii="Arial" w:hAnsi="Arial" w:cs="Arial"/>
          <w:caps/>
          <w:sz w:val="24"/>
          <w:szCs w:val="24"/>
          <w:lang w:val="x-none"/>
        </w:rPr>
        <w:t>, pel</w:t>
      </w:r>
      <w:r w:rsidR="00D3112D" w:rsidRPr="001E4CC8">
        <w:rPr>
          <w:rFonts w:ascii="Arial" w:hAnsi="Arial" w:cs="Arial"/>
          <w:caps/>
          <w:sz w:val="24"/>
          <w:szCs w:val="24"/>
        </w:rPr>
        <w:t>o</w:t>
      </w:r>
      <w:r w:rsidRPr="001E4CC8">
        <w:rPr>
          <w:rFonts w:ascii="Arial" w:hAnsi="Arial" w:cs="Arial"/>
          <w:caps/>
          <w:sz w:val="24"/>
          <w:szCs w:val="24"/>
          <w:lang w:val="x-none"/>
        </w:rPr>
        <w:t xml:space="preserve"> </w:t>
      </w:r>
      <w:r w:rsidR="00D901F0" w:rsidRPr="001E4CC8">
        <w:rPr>
          <w:rFonts w:ascii="Arial" w:hAnsi="Arial" w:cs="Arial"/>
          <w:sz w:val="24"/>
          <w:szCs w:val="24"/>
        </w:rPr>
        <w:t>Sr. RODRIGO LORENZONI, Presidente do Legislativo Municipal de São Jorge D'Oeste - Paraná.</w:t>
      </w:r>
    </w:p>
    <w:p w:rsidR="00D901F0" w:rsidRPr="001E4CC8" w:rsidRDefault="00D901F0" w:rsidP="00D901F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:rsidR="00D901F0" w:rsidRDefault="00D901F0" w:rsidP="00D901F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901F0" w:rsidRDefault="00D901F0" w:rsidP="00D901F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</w:rPr>
      </w:pPr>
    </w:p>
    <w:p w:rsidR="00D901F0" w:rsidRDefault="00D901F0" w:rsidP="00D901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LORENZONI</w:t>
      </w:r>
    </w:p>
    <w:p w:rsidR="00D901F0" w:rsidRDefault="00D901F0" w:rsidP="00D901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x-none"/>
        </w:rPr>
        <w:t>Pre</w:t>
      </w:r>
      <w:r>
        <w:rPr>
          <w:rFonts w:ascii="Arial" w:hAnsi="Arial" w:cs="Arial"/>
          <w:sz w:val="24"/>
          <w:szCs w:val="24"/>
        </w:rPr>
        <w:t xml:space="preserve">sidente do Legislativo Municipal de </w:t>
      </w:r>
      <w:r>
        <w:rPr>
          <w:rFonts w:ascii="Arial" w:hAnsi="Arial" w:cs="Arial"/>
          <w:sz w:val="24"/>
          <w:szCs w:val="24"/>
          <w:lang w:val="x-none"/>
        </w:rPr>
        <w:t>São Jorge D'Oeste</w:t>
      </w:r>
    </w:p>
    <w:p w:rsidR="00D901F0" w:rsidRDefault="00D901F0" w:rsidP="00D901F0">
      <w:pPr>
        <w:jc w:val="center"/>
        <w:rPr>
          <w:rFonts w:ascii="Arial" w:hAnsi="Arial" w:cs="Arial"/>
          <w:sz w:val="24"/>
          <w:szCs w:val="24"/>
        </w:rPr>
      </w:pPr>
    </w:p>
    <w:p w:rsidR="00D6710E" w:rsidRPr="00A048A1" w:rsidRDefault="00D6710E" w:rsidP="00A048A1">
      <w:pPr>
        <w:jc w:val="center"/>
        <w:rPr>
          <w:rFonts w:ascii="Arial" w:hAnsi="Arial" w:cs="Arial"/>
          <w:sz w:val="24"/>
          <w:szCs w:val="24"/>
        </w:rPr>
      </w:pPr>
    </w:p>
    <w:sectPr w:rsidR="00D6710E" w:rsidRPr="00A048A1" w:rsidSect="00404016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86"/>
    <w:rsid w:val="00006B3C"/>
    <w:rsid w:val="000C3F80"/>
    <w:rsid w:val="00107336"/>
    <w:rsid w:val="0018523E"/>
    <w:rsid w:val="001E4CC8"/>
    <w:rsid w:val="00310AEF"/>
    <w:rsid w:val="003A566C"/>
    <w:rsid w:val="003D6165"/>
    <w:rsid w:val="00404016"/>
    <w:rsid w:val="004A132B"/>
    <w:rsid w:val="00584412"/>
    <w:rsid w:val="00626C0C"/>
    <w:rsid w:val="008639AC"/>
    <w:rsid w:val="008736A3"/>
    <w:rsid w:val="008B32EF"/>
    <w:rsid w:val="009C0AC3"/>
    <w:rsid w:val="00A048A1"/>
    <w:rsid w:val="00A93D86"/>
    <w:rsid w:val="00AB4F2B"/>
    <w:rsid w:val="00B72AC2"/>
    <w:rsid w:val="00B80715"/>
    <w:rsid w:val="00D3112D"/>
    <w:rsid w:val="00D6710E"/>
    <w:rsid w:val="00D901F0"/>
    <w:rsid w:val="00F203AB"/>
    <w:rsid w:val="00F64D97"/>
    <w:rsid w:val="00F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DBCEA-B5DA-4D85-AA2E-E2E5F194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86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BANCADA</cp:lastModifiedBy>
  <cp:revision>8</cp:revision>
  <cp:lastPrinted>2014-07-22T16:49:00Z</cp:lastPrinted>
  <dcterms:created xsi:type="dcterms:W3CDTF">2014-07-22T16:45:00Z</dcterms:created>
  <dcterms:modified xsi:type="dcterms:W3CDTF">2015-05-05T16:39:00Z</dcterms:modified>
</cp:coreProperties>
</file>